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AA" w:rsidRDefault="003509AA" w:rsidP="00350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Вопросы к зачету по дисциплине «Флора и фауна» для студентов специальностей </w:t>
      </w:r>
    </w:p>
    <w:p w:rsidR="003509AA" w:rsidRDefault="003509AA" w:rsidP="00350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«Биология и химия» и «Биология (научно-педагогическая деятельность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4"/>
        </w:rPr>
        <w:t>»</w:t>
      </w:r>
      <w:r w:rsidR="00E80B89">
        <w:rPr>
          <w:rFonts w:ascii="Times New Roman" w:hAnsi="Times New Roman" w:cs="Times New Roman"/>
          <w:b/>
          <w:sz w:val="24"/>
        </w:rPr>
        <w:t xml:space="preserve"> 2 курс</w:t>
      </w:r>
      <w:bookmarkStart w:id="0" w:name="_GoBack"/>
      <w:bookmarkEnd w:id="0"/>
    </w:p>
    <w:p w:rsidR="003509AA" w:rsidRDefault="003509AA" w:rsidP="003509A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509AA" w:rsidRDefault="003509AA" w:rsidP="003509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Характеристика биоразнообразия фауны Беларуси.</w:t>
      </w:r>
    </w:p>
    <w:p w:rsidR="003509AA" w:rsidRDefault="003509AA" w:rsidP="003509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Позвоночные животные дубово-темнохвойных лесов.</w:t>
      </w:r>
    </w:p>
    <w:p w:rsidR="003509AA" w:rsidRDefault="003509AA" w:rsidP="003509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Беспозвоночные животные дубово-широколиственных лесов.</w:t>
      </w:r>
    </w:p>
    <w:p w:rsidR="003509AA" w:rsidRDefault="003509AA" w:rsidP="003509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Интродуцированные</w:t>
      </w:r>
      <w:proofErr w:type="spellEnd"/>
      <w:r>
        <w:rPr>
          <w:rFonts w:ascii="Times New Roman" w:hAnsi="Times New Roman" w:cs="Times New Roman"/>
          <w:sz w:val="24"/>
        </w:rPr>
        <w:t xml:space="preserve"> и инвазивные виды позвоночных животных.</w:t>
      </w:r>
    </w:p>
    <w:p w:rsidR="003509AA" w:rsidRDefault="003509AA" w:rsidP="003509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Особо значимые и доминирующие виды грабово-дубово-темнохвойных лесов.</w:t>
      </w:r>
    </w:p>
    <w:p w:rsidR="003509AA" w:rsidRDefault="003509AA" w:rsidP="003509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Лесная растительность северной части республики.</w:t>
      </w:r>
    </w:p>
    <w:p w:rsidR="003509AA" w:rsidRDefault="003509AA" w:rsidP="003509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Лесная растительность Белорусского Полесья.</w:t>
      </w:r>
    </w:p>
    <w:p w:rsidR="003509AA" w:rsidRDefault="003509AA" w:rsidP="003509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Формация лесной растительности РБ.</w:t>
      </w:r>
    </w:p>
    <w:p w:rsidR="003509AA" w:rsidRDefault="003509AA" w:rsidP="003509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Луговая растительность.</w:t>
      </w:r>
    </w:p>
    <w:p w:rsidR="003509AA" w:rsidRDefault="003509AA" w:rsidP="003509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Особенности формирования растительности.</w:t>
      </w:r>
    </w:p>
    <w:p w:rsidR="003509AA" w:rsidRDefault="003509AA" w:rsidP="003509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Растительность суходольных и пойменных лугов.</w:t>
      </w:r>
    </w:p>
    <w:p w:rsidR="003509AA" w:rsidRDefault="003509AA" w:rsidP="003509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Характеристика семейств и видов луговой растительности.</w:t>
      </w:r>
    </w:p>
    <w:p w:rsidR="003509AA" w:rsidRDefault="003509AA" w:rsidP="003509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Болотная растительность.</w:t>
      </w:r>
    </w:p>
    <w:p w:rsidR="003509AA" w:rsidRDefault="003509AA" w:rsidP="003509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Растительность водоемов.</w:t>
      </w:r>
    </w:p>
    <w:p w:rsidR="003509AA" w:rsidRDefault="003509AA" w:rsidP="003509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Характеристика основных типов болот.</w:t>
      </w:r>
    </w:p>
    <w:p w:rsidR="003509AA" w:rsidRDefault="003509AA" w:rsidP="003509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Характеристика животных экосистем.</w:t>
      </w:r>
    </w:p>
    <w:p w:rsidR="003509AA" w:rsidRDefault="003509AA" w:rsidP="003509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Таксономический обзор высших позвоночных</w:t>
      </w:r>
    </w:p>
    <w:p w:rsidR="003509AA" w:rsidRDefault="003509AA" w:rsidP="003509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Экологическое и хозяйственное значение животных наземных экосистем.</w:t>
      </w:r>
    </w:p>
    <w:p w:rsidR="003509AA" w:rsidRDefault="003509AA" w:rsidP="003509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Фауна лесных экосистем.</w:t>
      </w:r>
    </w:p>
    <w:p w:rsidR="003509AA" w:rsidRDefault="003509AA" w:rsidP="003509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Фауна пойменных и суходольных лугов</w:t>
      </w:r>
    </w:p>
    <w:p w:rsidR="003509AA" w:rsidRDefault="003509AA" w:rsidP="003509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Фауна </w:t>
      </w:r>
      <w:proofErr w:type="spellStart"/>
      <w:r>
        <w:rPr>
          <w:rFonts w:ascii="Times New Roman" w:hAnsi="Times New Roman" w:cs="Times New Roman"/>
          <w:sz w:val="24"/>
        </w:rPr>
        <w:t>сельскохозяйсвенных</w:t>
      </w:r>
      <w:proofErr w:type="spellEnd"/>
      <w:r>
        <w:rPr>
          <w:rFonts w:ascii="Times New Roman" w:hAnsi="Times New Roman" w:cs="Times New Roman"/>
          <w:sz w:val="24"/>
        </w:rPr>
        <w:t xml:space="preserve"> территорий.</w:t>
      </w:r>
    </w:p>
    <w:p w:rsidR="003509AA" w:rsidRDefault="003509AA" w:rsidP="003509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Экологическое и хозяйственное значение животных водных экосистем.</w:t>
      </w:r>
    </w:p>
    <w:p w:rsidR="003509AA" w:rsidRDefault="003509AA" w:rsidP="003509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Хищники и </w:t>
      </w:r>
      <w:proofErr w:type="spellStart"/>
      <w:r>
        <w:rPr>
          <w:rFonts w:ascii="Times New Roman" w:hAnsi="Times New Roman" w:cs="Times New Roman"/>
          <w:sz w:val="24"/>
        </w:rPr>
        <w:t>фильтраторы</w:t>
      </w:r>
      <w:proofErr w:type="spellEnd"/>
      <w:r>
        <w:rPr>
          <w:rFonts w:ascii="Times New Roman" w:hAnsi="Times New Roman" w:cs="Times New Roman"/>
          <w:sz w:val="24"/>
        </w:rPr>
        <w:t xml:space="preserve"> водных экосистем.</w:t>
      </w:r>
    </w:p>
    <w:p w:rsidR="003509AA" w:rsidRDefault="003509AA" w:rsidP="003509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</w:rPr>
        <w:t>, как отрасль народного хозяйства.</w:t>
      </w:r>
    </w:p>
    <w:p w:rsidR="003509AA" w:rsidRDefault="003509AA" w:rsidP="003509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Охрана флоры и фауны Беларуси.</w:t>
      </w:r>
    </w:p>
    <w:p w:rsidR="003509AA" w:rsidRDefault="003509AA" w:rsidP="003509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Рациональное использование флоры и фауны – одна из главнейших государственных задач.</w:t>
      </w:r>
    </w:p>
    <w:p w:rsidR="00E53D18" w:rsidRDefault="00E53D18"/>
    <w:sectPr w:rsidR="00E53D18" w:rsidSect="00CB4F69">
      <w:pgSz w:w="11907" w:h="16840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22519"/>
    <w:multiLevelType w:val="hybridMultilevel"/>
    <w:tmpl w:val="E4D2F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7C"/>
    <w:rsid w:val="0009187C"/>
    <w:rsid w:val="003509AA"/>
    <w:rsid w:val="005B1B94"/>
    <w:rsid w:val="00CB4F69"/>
    <w:rsid w:val="00E53D18"/>
    <w:rsid w:val="00E8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9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2018-10-26T08:43:00Z</cp:lastPrinted>
  <dcterms:created xsi:type="dcterms:W3CDTF">2018-10-16T08:30:00Z</dcterms:created>
  <dcterms:modified xsi:type="dcterms:W3CDTF">2018-10-26T08:43:00Z</dcterms:modified>
</cp:coreProperties>
</file>